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E12" w:rsidRDefault="00154E12" w:rsidP="003B01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154E12" w:rsidRDefault="00154E12" w:rsidP="003B01DF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154E12" w:rsidRDefault="00154E12" w:rsidP="003B01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154E12" w:rsidRDefault="00154E12" w:rsidP="003B01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E12" w:rsidRDefault="00154E12" w:rsidP="003B01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154E12" w:rsidRDefault="00154E12" w:rsidP="003B01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54E12" w:rsidTr="00154E1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12" w:rsidRDefault="00154E12" w:rsidP="003B0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12" w:rsidRDefault="00154E12" w:rsidP="003B0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12" w:rsidRDefault="00154E12" w:rsidP="003B0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54E12" w:rsidTr="00154E1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12" w:rsidRDefault="00154E12" w:rsidP="003B0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12" w:rsidRDefault="00154E12" w:rsidP="003B0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Gelişim Psikolojisi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12" w:rsidRDefault="00154E12" w:rsidP="003B01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2.01.01.03.004</w:t>
            </w:r>
          </w:p>
        </w:tc>
      </w:tr>
    </w:tbl>
    <w:p w:rsidR="00154E12" w:rsidRDefault="00154E12" w:rsidP="00384026">
      <w:pPr>
        <w:jc w:val="both"/>
        <w:rPr>
          <w:b/>
          <w:bCs/>
          <w:sz w:val="24"/>
          <w:szCs w:val="24"/>
        </w:rPr>
      </w:pPr>
    </w:p>
    <w:p w:rsidR="009322D8" w:rsidRPr="00645EB3" w:rsidRDefault="009322D8" w:rsidP="00384026">
      <w:pPr>
        <w:pStyle w:val="ListeParagraf"/>
        <w:numPr>
          <w:ilvl w:val="0"/>
          <w:numId w:val="35"/>
        </w:numPr>
        <w:spacing w:line="276" w:lineRule="auto"/>
        <w:jc w:val="both"/>
        <w:rPr>
          <w:b/>
          <w:bCs/>
          <w:sz w:val="24"/>
          <w:szCs w:val="24"/>
        </w:rPr>
      </w:pPr>
      <w:r w:rsidRPr="00645EB3">
        <w:rPr>
          <w:b/>
          <w:bCs/>
          <w:sz w:val="24"/>
          <w:szCs w:val="24"/>
        </w:rPr>
        <w:t xml:space="preserve">ETKİNLİĞİN ADI </w:t>
      </w:r>
    </w:p>
    <w:p w:rsidR="009322D8" w:rsidRPr="00645EB3" w:rsidRDefault="000932F6" w:rsidP="00384026">
      <w:pPr>
        <w:pStyle w:val="ListeParagraf1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322D8" w:rsidRPr="00645EB3">
        <w:rPr>
          <w:rFonts w:ascii="Times New Roman" w:hAnsi="Times New Roman" w:cs="Times New Roman"/>
          <w:sz w:val="24"/>
          <w:szCs w:val="24"/>
        </w:rPr>
        <w:t>Eleştirel Düşünme Kursu</w:t>
      </w:r>
    </w:p>
    <w:p w:rsidR="00384026" w:rsidRPr="00645EB3" w:rsidRDefault="00384026" w:rsidP="00384026">
      <w:pPr>
        <w:pStyle w:val="ListeParagraf1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22D8" w:rsidRPr="00645EB3" w:rsidRDefault="009322D8" w:rsidP="00384026">
      <w:pPr>
        <w:pStyle w:val="ListeParagraf"/>
        <w:numPr>
          <w:ilvl w:val="0"/>
          <w:numId w:val="35"/>
        </w:numPr>
        <w:tabs>
          <w:tab w:val="left" w:pos="0"/>
        </w:tabs>
        <w:spacing w:line="276" w:lineRule="auto"/>
        <w:jc w:val="both"/>
        <w:rPr>
          <w:b/>
          <w:bCs/>
          <w:sz w:val="24"/>
          <w:szCs w:val="24"/>
        </w:rPr>
      </w:pPr>
      <w:r w:rsidRPr="00645EB3">
        <w:rPr>
          <w:b/>
          <w:bCs/>
          <w:sz w:val="24"/>
          <w:szCs w:val="24"/>
        </w:rPr>
        <w:t>ETKİNLİĞİN AMAÇLARI</w:t>
      </w:r>
    </w:p>
    <w:p w:rsidR="009322D8" w:rsidRPr="00645EB3" w:rsidRDefault="000932F6" w:rsidP="00384026">
      <w:pPr>
        <w:pStyle w:val="ListeParagraf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5EB3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9322D8" w:rsidRPr="00645EB3">
        <w:rPr>
          <w:rFonts w:ascii="Times New Roman" w:hAnsi="Times New Roman" w:cs="Times New Roman"/>
          <w:bCs/>
          <w:sz w:val="24"/>
          <w:szCs w:val="24"/>
        </w:rPr>
        <w:t xml:space="preserve">Bu </w:t>
      </w:r>
      <w:r w:rsidR="00377A29" w:rsidRPr="00645EB3">
        <w:rPr>
          <w:rFonts w:ascii="Times New Roman" w:hAnsi="Times New Roman" w:cs="Times New Roman"/>
          <w:bCs/>
          <w:sz w:val="24"/>
          <w:szCs w:val="24"/>
        </w:rPr>
        <w:t>faaliyeti</w:t>
      </w:r>
      <w:r w:rsidR="009322D8" w:rsidRPr="00645EB3">
        <w:rPr>
          <w:rFonts w:ascii="Times New Roman" w:hAnsi="Times New Roman" w:cs="Times New Roman"/>
          <w:bCs/>
          <w:sz w:val="24"/>
          <w:szCs w:val="24"/>
        </w:rPr>
        <w:t xml:space="preserve"> başarı ile tamamlayan her kursiyer;</w:t>
      </w:r>
    </w:p>
    <w:p w:rsidR="009322D8" w:rsidRPr="00645EB3" w:rsidRDefault="009322D8" w:rsidP="0038402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Düşünme ve eleştirel düşünme kavramlarını bilir</w:t>
      </w:r>
      <w:r w:rsidR="00ED2A6B" w:rsidRPr="00645EB3">
        <w:rPr>
          <w:rFonts w:ascii="Times New Roman" w:hAnsi="Times New Roman" w:cs="Times New Roman"/>
          <w:sz w:val="24"/>
          <w:szCs w:val="24"/>
        </w:rPr>
        <w:t>.</w:t>
      </w:r>
    </w:p>
    <w:p w:rsidR="009322D8" w:rsidRPr="00645EB3" w:rsidRDefault="009322D8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Eleştirel düşünmenin amaçlarını, özelliklerini ve yararlarını kavrar</w:t>
      </w:r>
      <w:r w:rsidR="00436E04" w:rsidRPr="00645EB3">
        <w:rPr>
          <w:rFonts w:ascii="Times New Roman" w:hAnsi="Times New Roman" w:cs="Times New Roman"/>
          <w:sz w:val="24"/>
          <w:szCs w:val="24"/>
        </w:rPr>
        <w:t>.</w:t>
      </w:r>
    </w:p>
    <w:p w:rsidR="009322D8" w:rsidRPr="00645EB3" w:rsidRDefault="009322D8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Eleştirel düşünme çeşitleriyle eleştirel olmayan düşünme çeşitleri arasındaki farklılıkları ayırt eder.</w:t>
      </w:r>
    </w:p>
    <w:p w:rsidR="009322D8" w:rsidRPr="00645EB3" w:rsidRDefault="009322D8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Eleştirel düşünmenin ilkelerini bilir.</w:t>
      </w:r>
    </w:p>
    <w:p w:rsidR="00384026" w:rsidRPr="00645EB3" w:rsidRDefault="009322D8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Başlıca eleştirel düşünme becerilerini</w:t>
      </w:r>
      <w:r w:rsidR="00384026" w:rsidRPr="00645EB3">
        <w:rPr>
          <w:rFonts w:ascii="Times New Roman" w:hAnsi="Times New Roman" w:cs="Times New Roman"/>
          <w:sz w:val="24"/>
          <w:szCs w:val="24"/>
        </w:rPr>
        <w:t xml:space="preserve"> bilir.</w:t>
      </w:r>
    </w:p>
    <w:p w:rsidR="009322D8" w:rsidRPr="00645EB3" w:rsidRDefault="00384026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 xml:space="preserve">Eleştirel düşünme </w:t>
      </w:r>
      <w:r w:rsidR="009322D8" w:rsidRPr="00645EB3">
        <w:rPr>
          <w:rFonts w:ascii="Times New Roman" w:hAnsi="Times New Roman" w:cs="Times New Roman"/>
          <w:sz w:val="24"/>
          <w:szCs w:val="24"/>
        </w:rPr>
        <w:t>becerileri gelişmiş bireylerin özelliklerini bilir.</w:t>
      </w:r>
    </w:p>
    <w:p w:rsidR="009322D8" w:rsidRPr="00645EB3" w:rsidRDefault="009322D8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Eleştirel düşünme süreçlerini analiz eder.</w:t>
      </w:r>
    </w:p>
    <w:p w:rsidR="009322D8" w:rsidRPr="00645EB3" w:rsidRDefault="009322D8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Eleştirel düşünme becerisini yapılandıran basamakları kavrar ve kullanır.</w:t>
      </w:r>
    </w:p>
    <w:p w:rsidR="00384026" w:rsidRPr="00645EB3" w:rsidRDefault="009322D8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Eleştirel düşünme becerisinin gelişimini etkileyen faktörleri</w:t>
      </w:r>
      <w:r w:rsidR="00384026" w:rsidRPr="00645EB3">
        <w:rPr>
          <w:rFonts w:ascii="Times New Roman" w:hAnsi="Times New Roman" w:cs="Times New Roman"/>
          <w:sz w:val="24"/>
          <w:szCs w:val="24"/>
        </w:rPr>
        <w:t xml:space="preserve"> bilir.</w:t>
      </w:r>
    </w:p>
    <w:p w:rsidR="009322D8" w:rsidRPr="00645EB3" w:rsidRDefault="00384026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Eğitim öğretim</w:t>
      </w:r>
      <w:r w:rsidR="009322D8" w:rsidRPr="00645EB3">
        <w:rPr>
          <w:rFonts w:ascii="Times New Roman" w:hAnsi="Times New Roman" w:cs="Times New Roman"/>
          <w:sz w:val="24"/>
          <w:szCs w:val="24"/>
        </w:rPr>
        <w:t xml:space="preserve"> yaklaşımlarını, yöntem ve tekniklerini bilir.</w:t>
      </w:r>
    </w:p>
    <w:p w:rsidR="009322D8" w:rsidRPr="00645EB3" w:rsidRDefault="009322D8" w:rsidP="00384026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Eğitim-öğretim sürecinde belli bir disipline özgü ve disiplinler arası eleştirel düşünme örnek etkinlikleri yapar.</w:t>
      </w:r>
    </w:p>
    <w:p w:rsidR="001B6110" w:rsidRPr="00645EB3" w:rsidRDefault="001B6110" w:rsidP="0038402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22D8" w:rsidRPr="00645EB3" w:rsidRDefault="009322D8" w:rsidP="00384026">
      <w:pPr>
        <w:pStyle w:val="ListeParagraf1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5EB3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9322D8" w:rsidRPr="00645EB3" w:rsidRDefault="009322D8" w:rsidP="00384026">
      <w:pPr>
        <w:spacing w:after="0"/>
        <w:ind w:left="720" w:right="-567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Faaliyetin süresi 30 ders saatidir.</w:t>
      </w:r>
    </w:p>
    <w:p w:rsidR="00384026" w:rsidRPr="00645EB3" w:rsidRDefault="00384026" w:rsidP="00384026">
      <w:pPr>
        <w:spacing w:after="0"/>
        <w:ind w:left="720" w:right="-567"/>
        <w:rPr>
          <w:rFonts w:ascii="Times New Roman" w:hAnsi="Times New Roman" w:cs="Times New Roman"/>
          <w:sz w:val="24"/>
          <w:szCs w:val="24"/>
        </w:rPr>
      </w:pPr>
    </w:p>
    <w:p w:rsidR="009322D8" w:rsidRPr="00645EB3" w:rsidRDefault="009322D8" w:rsidP="00384026">
      <w:pPr>
        <w:pStyle w:val="ListeParagraf"/>
        <w:numPr>
          <w:ilvl w:val="0"/>
          <w:numId w:val="35"/>
        </w:numPr>
        <w:tabs>
          <w:tab w:val="left" w:pos="0"/>
        </w:tabs>
        <w:spacing w:line="276" w:lineRule="auto"/>
        <w:jc w:val="both"/>
        <w:rPr>
          <w:b/>
          <w:bCs/>
          <w:sz w:val="24"/>
          <w:szCs w:val="24"/>
        </w:rPr>
      </w:pPr>
      <w:r w:rsidRPr="00645EB3">
        <w:rPr>
          <w:b/>
          <w:bCs/>
          <w:sz w:val="24"/>
          <w:szCs w:val="24"/>
        </w:rPr>
        <w:t>ETKİNLİĞİN HEDEF KİTLESİ</w:t>
      </w:r>
    </w:p>
    <w:p w:rsidR="009322D8" w:rsidRPr="00645EB3" w:rsidRDefault="009322D8" w:rsidP="00AF03B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Bakanlığımız okul/k</w:t>
      </w:r>
      <w:r w:rsidR="00DB54AB">
        <w:rPr>
          <w:rFonts w:ascii="Times New Roman" w:hAnsi="Times New Roman" w:cs="Times New Roman"/>
          <w:sz w:val="24"/>
          <w:szCs w:val="24"/>
        </w:rPr>
        <w:t>urumlarında görevli öğretmenler</w:t>
      </w:r>
    </w:p>
    <w:p w:rsidR="009322D8" w:rsidRPr="00645EB3" w:rsidRDefault="009322D8" w:rsidP="003840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22D8" w:rsidRPr="00645EB3" w:rsidRDefault="009322D8" w:rsidP="003B01DF">
      <w:pPr>
        <w:pStyle w:val="ListeParagraf"/>
        <w:numPr>
          <w:ilvl w:val="0"/>
          <w:numId w:val="35"/>
        </w:numPr>
        <w:spacing w:line="276" w:lineRule="auto"/>
        <w:jc w:val="both"/>
        <w:rPr>
          <w:b/>
          <w:bCs/>
          <w:sz w:val="24"/>
          <w:szCs w:val="24"/>
        </w:rPr>
      </w:pPr>
      <w:r w:rsidRPr="00645EB3">
        <w:rPr>
          <w:b/>
          <w:bCs/>
          <w:sz w:val="24"/>
          <w:szCs w:val="24"/>
        </w:rPr>
        <w:t>ETKİNLİĞİN UYGULANMASI İLE İLGİLİ AÇIKLAMALAR</w:t>
      </w:r>
    </w:p>
    <w:p w:rsidR="00377A29" w:rsidRPr="00645EB3" w:rsidRDefault="00377A29" w:rsidP="003B01DF">
      <w:pPr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Bu etkinlik, yönetici ve öğretmenleri</w:t>
      </w:r>
      <w:r w:rsidR="00DB54AB">
        <w:rPr>
          <w:rFonts w:ascii="Times New Roman" w:hAnsi="Times New Roman" w:cs="Times New Roman"/>
          <w:sz w:val="24"/>
          <w:szCs w:val="24"/>
        </w:rPr>
        <w:t>n</w:t>
      </w:r>
      <w:r w:rsidRPr="00645EB3">
        <w:rPr>
          <w:rFonts w:ascii="Times New Roman" w:hAnsi="Times New Roman" w:cs="Times New Roman"/>
          <w:sz w:val="24"/>
          <w:szCs w:val="24"/>
        </w:rPr>
        <w:t xml:space="preserve"> “Eleştirel Düşünme” konusunda bilgi</w:t>
      </w:r>
      <w:r w:rsidR="002B17A9" w:rsidRPr="00645EB3">
        <w:rPr>
          <w:rFonts w:ascii="Times New Roman" w:hAnsi="Times New Roman" w:cs="Times New Roman"/>
          <w:sz w:val="24"/>
          <w:szCs w:val="24"/>
        </w:rPr>
        <w:t xml:space="preserve"> ve becerilerini artırmak</w:t>
      </w:r>
      <w:r w:rsidRPr="00645EB3">
        <w:rPr>
          <w:rFonts w:ascii="Times New Roman" w:hAnsi="Times New Roman" w:cs="Times New Roman"/>
          <w:sz w:val="24"/>
          <w:szCs w:val="24"/>
        </w:rPr>
        <w:t xml:space="preserve"> amacıyla düzenlenmiştir.</w:t>
      </w:r>
    </w:p>
    <w:p w:rsidR="00377A29" w:rsidRPr="00645EB3" w:rsidRDefault="00377A29" w:rsidP="003B01DF">
      <w:pPr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Eğitim görevlileri olarak “Eleştirel Düşünme</w:t>
      </w:r>
      <w:r w:rsidR="002B17A9" w:rsidRPr="00645EB3">
        <w:rPr>
          <w:rFonts w:ascii="Times New Roman" w:hAnsi="Times New Roman" w:cs="Times New Roman"/>
          <w:sz w:val="24"/>
          <w:szCs w:val="24"/>
        </w:rPr>
        <w:t xml:space="preserve">” </w:t>
      </w:r>
      <w:r w:rsidRPr="00645EB3">
        <w:rPr>
          <w:rFonts w:ascii="Times New Roman" w:hAnsi="Times New Roman" w:cs="Times New Roman"/>
          <w:sz w:val="24"/>
          <w:szCs w:val="24"/>
        </w:rPr>
        <w:t>konusunda uz</w:t>
      </w:r>
      <w:r w:rsidR="002B17A9" w:rsidRPr="00645EB3">
        <w:rPr>
          <w:rFonts w:ascii="Times New Roman" w:hAnsi="Times New Roman" w:cs="Times New Roman"/>
          <w:sz w:val="24"/>
          <w:szCs w:val="24"/>
        </w:rPr>
        <w:t xml:space="preserve">man akademisyen ya da bu </w:t>
      </w:r>
      <w:r w:rsidRPr="00645EB3">
        <w:rPr>
          <w:rFonts w:ascii="Times New Roman" w:hAnsi="Times New Roman" w:cs="Times New Roman"/>
          <w:sz w:val="24"/>
          <w:szCs w:val="24"/>
        </w:rPr>
        <w:t>konuda hizmetiçi eğitimler veren uzman ve rehber öğretmenler görevlendirilecektir.</w:t>
      </w:r>
    </w:p>
    <w:p w:rsidR="00377A29" w:rsidRPr="00645EB3" w:rsidRDefault="00377A29" w:rsidP="003B01DF">
      <w:pPr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 xml:space="preserve">Eğitim ortamı katılımcıların etkin iletişim kurabileceği biçimde düzenlenecektir. </w:t>
      </w:r>
    </w:p>
    <w:p w:rsidR="00377A29" w:rsidRPr="00645EB3" w:rsidRDefault="00377A29" w:rsidP="003B01DF">
      <w:pPr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lastRenderedPageBreak/>
        <w:t>Eğitim, internet bağlantılı bilgisayar ve projeksiyon cihazı ya da etkileşimli tahta olan eğitim ortamında gerçekleştirilecektir. Eğitim içerikleri uygun materyalle</w:t>
      </w:r>
      <w:r w:rsidR="00CF2186">
        <w:rPr>
          <w:rFonts w:ascii="Times New Roman" w:hAnsi="Times New Roman" w:cs="Times New Roman"/>
          <w:sz w:val="24"/>
          <w:szCs w:val="24"/>
        </w:rPr>
        <w:t>rle</w:t>
      </w:r>
      <w:r w:rsidRPr="00645EB3">
        <w:rPr>
          <w:rFonts w:ascii="Times New Roman" w:hAnsi="Times New Roman" w:cs="Times New Roman"/>
          <w:sz w:val="24"/>
          <w:szCs w:val="24"/>
        </w:rPr>
        <w:t xml:space="preserve"> desteklenecektir. </w:t>
      </w:r>
    </w:p>
    <w:p w:rsidR="00377A29" w:rsidRPr="00645EB3" w:rsidRDefault="00377A29" w:rsidP="003B01DF">
      <w:pPr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 xml:space="preserve">Eğitim, konferans oturma düzeninde olan eğitim ortamında yapılacaktır. </w:t>
      </w:r>
    </w:p>
    <w:p w:rsidR="00377A29" w:rsidRPr="00645EB3" w:rsidRDefault="00377A29" w:rsidP="003B01DF">
      <w:pPr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3E1B23" w:rsidRDefault="00377A29" w:rsidP="003B01DF">
      <w:pPr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3E1B23" w:rsidRDefault="003E1B23" w:rsidP="003B01DF">
      <w:pPr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1B23">
        <w:rPr>
          <w:rFonts w:ascii="Times New Roman" w:hAnsi="Times New Roman" w:cs="Times New Roman"/>
          <w:sz w:val="24"/>
          <w:szCs w:val="24"/>
        </w:rPr>
        <w:t>Faaliyetin başlangıcında katılımcıların hazır bulunuşlu</w:t>
      </w:r>
      <w:r w:rsidR="002A1AFE">
        <w:rPr>
          <w:rFonts w:ascii="Times New Roman" w:hAnsi="Times New Roman" w:cs="Times New Roman"/>
          <w:sz w:val="24"/>
          <w:szCs w:val="24"/>
        </w:rPr>
        <w:t>k düzeylerini ölçmek amacıyla 25</w:t>
      </w:r>
      <w:r w:rsidRPr="003E1B23">
        <w:rPr>
          <w:rFonts w:ascii="Times New Roman" w:hAnsi="Times New Roman" w:cs="Times New Roman"/>
          <w:sz w:val="24"/>
          <w:szCs w:val="24"/>
        </w:rPr>
        <w:t xml:space="preserve"> sorudan oluşan ön test, bitiminde ise </w:t>
      </w:r>
      <w:r w:rsidR="003B01DF">
        <w:rPr>
          <w:rFonts w:ascii="Times New Roman" w:hAnsi="Times New Roman" w:cs="Times New Roman"/>
          <w:sz w:val="24"/>
          <w:szCs w:val="24"/>
        </w:rPr>
        <w:t xml:space="preserve"> </w:t>
      </w:r>
      <w:r w:rsidR="00360353">
        <w:rPr>
          <w:rFonts w:ascii="Times New Roman" w:hAnsi="Times New Roman" w:cs="Times New Roman"/>
          <w:sz w:val="24"/>
          <w:szCs w:val="24"/>
        </w:rPr>
        <w:t>5</w:t>
      </w:r>
      <w:r w:rsidRPr="003E1B23">
        <w:rPr>
          <w:rFonts w:ascii="Times New Roman" w:hAnsi="Times New Roman" w:cs="Times New Roman"/>
          <w:sz w:val="24"/>
          <w:szCs w:val="24"/>
        </w:rPr>
        <w:t>0 soruluk son test uygulanacak ve böylelikle faaliyetten elde edilen kazanımlar belirlenmiş olacaktır.</w:t>
      </w:r>
    </w:p>
    <w:p w:rsidR="00361C9A" w:rsidRPr="003E1B23" w:rsidRDefault="00361C9A" w:rsidP="00361C9A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DC529E" w:rsidRPr="00361C9A" w:rsidRDefault="009322D8" w:rsidP="00361C9A">
      <w:pPr>
        <w:pStyle w:val="ListeParagraf"/>
        <w:numPr>
          <w:ilvl w:val="0"/>
          <w:numId w:val="35"/>
        </w:numPr>
        <w:tabs>
          <w:tab w:val="left" w:pos="851"/>
        </w:tabs>
        <w:jc w:val="both"/>
        <w:rPr>
          <w:b/>
          <w:bCs/>
          <w:sz w:val="24"/>
          <w:szCs w:val="24"/>
        </w:rPr>
      </w:pPr>
      <w:r w:rsidRPr="00361C9A">
        <w:rPr>
          <w:b/>
          <w:bCs/>
          <w:sz w:val="24"/>
          <w:szCs w:val="24"/>
        </w:rPr>
        <w:t>ETKİNLİĞİN İÇERİĞİ</w:t>
      </w:r>
    </w:p>
    <w:p w:rsidR="00A234DA" w:rsidRPr="00645EB3" w:rsidRDefault="00377A29" w:rsidP="00A234DA">
      <w:pPr>
        <w:pStyle w:val="ListeParagraf"/>
        <w:tabs>
          <w:tab w:val="left" w:pos="851"/>
        </w:tabs>
        <w:spacing w:line="276" w:lineRule="auto"/>
        <w:jc w:val="center"/>
        <w:rPr>
          <w:b/>
          <w:bCs/>
          <w:sz w:val="24"/>
          <w:szCs w:val="24"/>
        </w:rPr>
      </w:pPr>
      <w:r w:rsidRPr="00645EB3">
        <w:rPr>
          <w:b/>
          <w:bCs/>
          <w:sz w:val="24"/>
          <w:szCs w:val="24"/>
        </w:rPr>
        <w:t>Konuların Dağılım Tablosu</w:t>
      </w:r>
    </w:p>
    <w:tbl>
      <w:tblPr>
        <w:tblStyle w:val="TabloKlavuzu"/>
        <w:tblW w:w="0" w:type="auto"/>
        <w:tblInd w:w="534" w:type="dxa"/>
        <w:tblLook w:val="0000" w:firstRow="0" w:lastRow="0" w:firstColumn="0" w:lastColumn="0" w:noHBand="0" w:noVBand="0"/>
      </w:tblPr>
      <w:tblGrid>
        <w:gridCol w:w="7229"/>
        <w:gridCol w:w="1417"/>
      </w:tblGrid>
      <w:tr w:rsidR="00FB22B7" w:rsidRPr="00645EB3" w:rsidTr="006F660E">
        <w:trPr>
          <w:trHeight w:val="574"/>
        </w:trPr>
        <w:tc>
          <w:tcPr>
            <w:tcW w:w="7229" w:type="dxa"/>
          </w:tcPr>
          <w:p w:rsidR="00A234DA" w:rsidRPr="00645EB3" w:rsidRDefault="00A234DA" w:rsidP="00A234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2B7" w:rsidRPr="00645EB3" w:rsidRDefault="00377A29" w:rsidP="00A23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7" w:type="dxa"/>
          </w:tcPr>
          <w:p w:rsidR="005467BA" w:rsidRPr="00645EB3" w:rsidRDefault="00FB22B7" w:rsidP="003840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377A29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üre</w:t>
            </w:r>
          </w:p>
          <w:p w:rsidR="00FB22B7" w:rsidRPr="00645EB3" w:rsidRDefault="002849D4" w:rsidP="00384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FB22B7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502F0D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aat</w:t>
            </w:r>
            <w:r w:rsidR="00FB22B7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2A1AFE" w:rsidRPr="00645EB3" w:rsidTr="006F660E">
        <w:trPr>
          <w:trHeight w:val="574"/>
        </w:trPr>
        <w:tc>
          <w:tcPr>
            <w:tcW w:w="7229" w:type="dxa"/>
          </w:tcPr>
          <w:p w:rsidR="002A1AFE" w:rsidRPr="00645EB3" w:rsidRDefault="002A1AFE" w:rsidP="002A1A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417" w:type="dxa"/>
          </w:tcPr>
          <w:p w:rsidR="002A1AFE" w:rsidRPr="002A1AFE" w:rsidRDefault="002A1AFE" w:rsidP="003840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1AF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B22B7" w:rsidRPr="00645EB3" w:rsidTr="006F660E">
        <w:trPr>
          <w:trHeight w:val="595"/>
        </w:trPr>
        <w:tc>
          <w:tcPr>
            <w:tcW w:w="7229" w:type="dxa"/>
          </w:tcPr>
          <w:p w:rsidR="00FB22B7" w:rsidRPr="00645EB3" w:rsidRDefault="00FB22B7" w:rsidP="00384026">
            <w:pPr>
              <w:tabs>
                <w:tab w:val="left" w:pos="-6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Düşünme </w:t>
            </w:r>
            <w:r w:rsidR="00384026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5467BA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 </w:t>
            </w: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Eleştirel Düşünme Kavramı</w:t>
            </w:r>
            <w:r w:rsidR="005467BA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FB22B7" w:rsidRPr="00645EB3" w:rsidRDefault="00FB22B7" w:rsidP="00384026">
            <w:pPr>
              <w:numPr>
                <w:ilvl w:val="0"/>
                <w:numId w:val="3"/>
              </w:numPr>
              <w:tabs>
                <w:tab w:val="left" w:pos="-6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Tanımları</w:t>
            </w:r>
          </w:p>
          <w:p w:rsidR="00FB22B7" w:rsidRPr="00645EB3" w:rsidRDefault="00FB22B7" w:rsidP="00384026">
            <w:pPr>
              <w:numPr>
                <w:ilvl w:val="0"/>
                <w:numId w:val="3"/>
              </w:numPr>
              <w:tabs>
                <w:tab w:val="left" w:pos="-6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Amaçları</w:t>
            </w:r>
          </w:p>
        </w:tc>
        <w:tc>
          <w:tcPr>
            <w:tcW w:w="1417" w:type="dxa"/>
            <w:vAlign w:val="center"/>
          </w:tcPr>
          <w:p w:rsidR="00FB22B7" w:rsidRPr="00645EB3" w:rsidRDefault="00FB22B7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22B7" w:rsidRPr="00645EB3" w:rsidTr="006F660E">
        <w:trPr>
          <w:trHeight w:val="595"/>
        </w:trPr>
        <w:tc>
          <w:tcPr>
            <w:tcW w:w="7229" w:type="dxa"/>
          </w:tcPr>
          <w:p w:rsidR="00FB22B7" w:rsidRPr="00645EB3" w:rsidRDefault="005467BA" w:rsidP="00384026">
            <w:pPr>
              <w:tabs>
                <w:tab w:val="left" w:pos="-6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Eleştirel Düşünmenin </w:t>
            </w:r>
          </w:p>
          <w:p w:rsidR="00FB22B7" w:rsidRPr="00645EB3" w:rsidRDefault="005467BA" w:rsidP="00384026">
            <w:pPr>
              <w:numPr>
                <w:ilvl w:val="0"/>
                <w:numId w:val="6"/>
              </w:numPr>
              <w:tabs>
                <w:tab w:val="left" w:pos="-6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Özellikleri</w:t>
            </w:r>
          </w:p>
          <w:p w:rsidR="00FB22B7" w:rsidRPr="00645EB3" w:rsidRDefault="005467BA" w:rsidP="00384026">
            <w:pPr>
              <w:numPr>
                <w:ilvl w:val="0"/>
                <w:numId w:val="6"/>
              </w:numPr>
              <w:tabs>
                <w:tab w:val="left" w:pos="-6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Yararları</w:t>
            </w:r>
          </w:p>
        </w:tc>
        <w:tc>
          <w:tcPr>
            <w:tcW w:w="1417" w:type="dxa"/>
            <w:vAlign w:val="center"/>
          </w:tcPr>
          <w:p w:rsidR="00FB22B7" w:rsidRPr="00645EB3" w:rsidRDefault="00FB22B7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22B7" w:rsidRPr="00645EB3" w:rsidTr="006F660E">
        <w:trPr>
          <w:trHeight w:val="619"/>
        </w:trPr>
        <w:tc>
          <w:tcPr>
            <w:tcW w:w="7229" w:type="dxa"/>
          </w:tcPr>
          <w:p w:rsidR="00FB22B7" w:rsidRPr="00645EB3" w:rsidRDefault="00FB22B7" w:rsidP="00384026">
            <w:pPr>
              <w:tabs>
                <w:tab w:val="left" w:pos="-6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Eleştirel Düşünme Çeşitleri </w:t>
            </w:r>
            <w:r w:rsidR="00384026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5467BA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 </w:t>
            </w: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Eleştirel Olmayan Düşünme Çeşitleri Arasındaki Farklılıklar</w:t>
            </w:r>
          </w:p>
          <w:p w:rsidR="00FB22B7" w:rsidRPr="00645EB3" w:rsidRDefault="00FB22B7" w:rsidP="00384026">
            <w:pPr>
              <w:numPr>
                <w:ilvl w:val="0"/>
                <w:numId w:val="4"/>
              </w:numPr>
              <w:tabs>
                <w:tab w:val="left" w:pos="-6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Eleştirel Düşünme Çeşitleri</w:t>
            </w:r>
          </w:p>
          <w:p w:rsidR="00FB22B7" w:rsidRPr="00645EB3" w:rsidRDefault="00FB22B7" w:rsidP="00384026">
            <w:pPr>
              <w:numPr>
                <w:ilvl w:val="0"/>
                <w:numId w:val="4"/>
              </w:numPr>
              <w:tabs>
                <w:tab w:val="left" w:pos="-6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Eleştirel Olmayan Düşünme Çeşitleri</w:t>
            </w:r>
          </w:p>
          <w:p w:rsidR="00FB22B7" w:rsidRPr="00645EB3" w:rsidRDefault="00FB22B7" w:rsidP="00384026">
            <w:pPr>
              <w:numPr>
                <w:ilvl w:val="0"/>
                <w:numId w:val="4"/>
              </w:numPr>
              <w:tabs>
                <w:tab w:val="left" w:pos="-6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 xml:space="preserve">Eleştirel Düşünceyi Eleştirel Olmayan Düşünceden Ayırmayı Sağlayan Başlıca Düşünce Özellikleri </w:t>
            </w:r>
          </w:p>
        </w:tc>
        <w:tc>
          <w:tcPr>
            <w:tcW w:w="1417" w:type="dxa"/>
            <w:vAlign w:val="center"/>
          </w:tcPr>
          <w:p w:rsidR="00FB22B7" w:rsidRPr="00360353" w:rsidRDefault="00360353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603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</w:tr>
      <w:tr w:rsidR="00FB22B7" w:rsidRPr="00645EB3" w:rsidTr="006F660E">
        <w:trPr>
          <w:trHeight w:val="619"/>
        </w:trPr>
        <w:tc>
          <w:tcPr>
            <w:tcW w:w="7229" w:type="dxa"/>
          </w:tcPr>
          <w:p w:rsidR="00FB22B7" w:rsidRPr="00645EB3" w:rsidRDefault="005467BA" w:rsidP="003840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Eleştirel Düşünmenin İlkeleri</w:t>
            </w:r>
          </w:p>
          <w:p w:rsidR="00FB22B7" w:rsidRPr="00645EB3" w:rsidRDefault="005467BA" w:rsidP="00384026">
            <w:pPr>
              <w:pStyle w:val="AralkYok1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Özdeşlik İlkesi</w:t>
            </w:r>
          </w:p>
          <w:p w:rsidR="00FB22B7" w:rsidRPr="00645EB3" w:rsidRDefault="005467BA" w:rsidP="00384026">
            <w:pPr>
              <w:pStyle w:val="AralkYok1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Çelişmezlik İlkesi</w:t>
            </w:r>
          </w:p>
          <w:p w:rsidR="00FB22B7" w:rsidRPr="00645EB3" w:rsidRDefault="005467BA" w:rsidP="00384026">
            <w:pPr>
              <w:pStyle w:val="AralkYok1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Üçüncünün Olmazlığı İlkesi</w:t>
            </w:r>
          </w:p>
          <w:p w:rsidR="00FB22B7" w:rsidRPr="00645EB3" w:rsidRDefault="005467BA" w:rsidP="00384026">
            <w:pPr>
              <w:pStyle w:val="AralkYok1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Yeterli Neden İlkesi</w:t>
            </w:r>
          </w:p>
          <w:p w:rsidR="00FB22B7" w:rsidRPr="00645EB3" w:rsidRDefault="005467BA" w:rsidP="00384026">
            <w:pPr>
              <w:pStyle w:val="AralkYok1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Bilimsellik İlkesi</w:t>
            </w:r>
          </w:p>
        </w:tc>
        <w:tc>
          <w:tcPr>
            <w:tcW w:w="1417" w:type="dxa"/>
            <w:vAlign w:val="center"/>
          </w:tcPr>
          <w:p w:rsidR="00FB22B7" w:rsidRPr="00645EB3" w:rsidRDefault="00FB22B7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22B7" w:rsidRPr="00645EB3" w:rsidTr="006F660E">
        <w:trPr>
          <w:trHeight w:val="305"/>
        </w:trPr>
        <w:tc>
          <w:tcPr>
            <w:tcW w:w="7229" w:type="dxa"/>
          </w:tcPr>
          <w:p w:rsidR="00FB22B7" w:rsidRPr="00645EB3" w:rsidRDefault="00FB22B7" w:rsidP="00384026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Başlıca Eleştirel Düşünme Becerileri </w:t>
            </w:r>
            <w:r w:rsidR="00A234DA" w:rsidRPr="00645EB3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5467BA" w:rsidRPr="00645E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</w:t>
            </w:r>
            <w:r w:rsidRPr="00645EB3">
              <w:rPr>
                <w:rFonts w:ascii="Times New Roman" w:hAnsi="Times New Roman" w:cs="Times New Roman"/>
                <w:b/>
                <w:sz w:val="24"/>
                <w:szCs w:val="24"/>
              </w:rPr>
              <w:t>Bu Becerileri Gelişmiş Bireylerin Özellikleri</w:t>
            </w:r>
          </w:p>
        </w:tc>
        <w:tc>
          <w:tcPr>
            <w:tcW w:w="1417" w:type="dxa"/>
            <w:vAlign w:val="center"/>
          </w:tcPr>
          <w:p w:rsidR="00FB22B7" w:rsidRPr="00645EB3" w:rsidRDefault="00FB22B7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22B7" w:rsidRPr="00645EB3" w:rsidTr="006F660E">
        <w:trPr>
          <w:trHeight w:val="350"/>
        </w:trPr>
        <w:tc>
          <w:tcPr>
            <w:tcW w:w="7229" w:type="dxa"/>
          </w:tcPr>
          <w:p w:rsidR="00FB22B7" w:rsidRPr="00645EB3" w:rsidRDefault="005467BA" w:rsidP="00384026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Eleştirel Düşünme Süreci</w:t>
            </w:r>
          </w:p>
          <w:p w:rsidR="00FB22B7" w:rsidRPr="00645EB3" w:rsidRDefault="005467BA" w:rsidP="00384026">
            <w:pPr>
              <w:pStyle w:val="ListeParagraf1"/>
              <w:numPr>
                <w:ilvl w:val="0"/>
                <w:numId w:val="3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Değerlendirme Olarak Eleştirel Düşünme</w:t>
            </w:r>
          </w:p>
          <w:p w:rsidR="00FB22B7" w:rsidRPr="00645EB3" w:rsidRDefault="005467BA" w:rsidP="00384026">
            <w:pPr>
              <w:pStyle w:val="ListeParagraf1"/>
              <w:numPr>
                <w:ilvl w:val="0"/>
                <w:numId w:val="3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Problem Çözme Olarak Eleştirel Düşünme</w:t>
            </w:r>
          </w:p>
          <w:p w:rsidR="00FB22B7" w:rsidRPr="00645EB3" w:rsidRDefault="005467BA" w:rsidP="00384026">
            <w:pPr>
              <w:pStyle w:val="ListeParagraf1"/>
              <w:numPr>
                <w:ilvl w:val="0"/>
                <w:numId w:val="37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 xml:space="preserve">Entelektüel Gelişim Olarak Eleştirel Düşünme                               </w:t>
            </w:r>
          </w:p>
          <w:p w:rsidR="00FB22B7" w:rsidRPr="00645EB3" w:rsidRDefault="005467BA" w:rsidP="00DB54AB">
            <w:pPr>
              <w:pStyle w:val="ListeParagraf1"/>
              <w:numPr>
                <w:ilvl w:val="0"/>
                <w:numId w:val="48"/>
              </w:numPr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Doğru Cevabı Otorite Bilir</w:t>
            </w:r>
          </w:p>
          <w:p w:rsidR="00FB22B7" w:rsidRPr="00645EB3" w:rsidRDefault="005467BA" w:rsidP="00DB54AB">
            <w:pPr>
              <w:pStyle w:val="ListeParagraf1"/>
              <w:numPr>
                <w:ilvl w:val="0"/>
                <w:numId w:val="48"/>
              </w:numPr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Herkesin Fikri Değerlidir</w:t>
            </w:r>
          </w:p>
          <w:p w:rsidR="00FB22B7" w:rsidRPr="00645EB3" w:rsidRDefault="005467BA" w:rsidP="00DB54AB">
            <w:pPr>
              <w:pStyle w:val="ListeParagraf1"/>
              <w:numPr>
                <w:ilvl w:val="0"/>
                <w:numId w:val="48"/>
              </w:numPr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Herkesin Doğrusu Kendisinindir</w:t>
            </w:r>
          </w:p>
          <w:p w:rsidR="00FB22B7" w:rsidRPr="00645EB3" w:rsidRDefault="005467BA" w:rsidP="00DB54AB">
            <w:pPr>
              <w:pStyle w:val="ListeParagraf1"/>
              <w:numPr>
                <w:ilvl w:val="0"/>
                <w:numId w:val="48"/>
              </w:numPr>
              <w:tabs>
                <w:tab w:val="left" w:pos="0"/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Doğrular Koşulları İçinde Değerlendirilir</w:t>
            </w:r>
          </w:p>
        </w:tc>
        <w:tc>
          <w:tcPr>
            <w:tcW w:w="1417" w:type="dxa"/>
            <w:vAlign w:val="center"/>
          </w:tcPr>
          <w:p w:rsidR="00FB22B7" w:rsidRPr="00645EB3" w:rsidRDefault="006F660E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22B7" w:rsidRPr="00645EB3" w:rsidTr="006F660E">
        <w:trPr>
          <w:trHeight w:val="207"/>
        </w:trPr>
        <w:tc>
          <w:tcPr>
            <w:tcW w:w="7229" w:type="dxa"/>
          </w:tcPr>
          <w:p w:rsidR="00FB22B7" w:rsidRPr="00645EB3" w:rsidRDefault="005467BA" w:rsidP="003840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Eleştirel Düşünme Becerisini Yapılandıran Basamaklar</w:t>
            </w:r>
          </w:p>
          <w:p w:rsidR="00FB22B7" w:rsidRPr="00645EB3" w:rsidRDefault="005467BA" w:rsidP="00384026">
            <w:pPr>
              <w:pStyle w:val="ListeParagraf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645EB3">
              <w:rPr>
                <w:sz w:val="24"/>
                <w:szCs w:val="24"/>
              </w:rPr>
              <w:t xml:space="preserve">Beklenti Oluşturma </w:t>
            </w:r>
          </w:p>
          <w:p w:rsidR="00FB22B7" w:rsidRPr="00645EB3" w:rsidRDefault="005467BA" w:rsidP="00384026">
            <w:pPr>
              <w:pStyle w:val="ListeParagraf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645EB3">
              <w:rPr>
                <w:sz w:val="24"/>
                <w:szCs w:val="24"/>
              </w:rPr>
              <w:lastRenderedPageBreak/>
              <w:t>Bilgi İnşa Etme</w:t>
            </w:r>
          </w:p>
          <w:p w:rsidR="00FB22B7" w:rsidRPr="00645EB3" w:rsidRDefault="005467BA" w:rsidP="00384026">
            <w:pPr>
              <w:pStyle w:val="ListeParagraf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645EB3">
              <w:rPr>
                <w:sz w:val="24"/>
                <w:szCs w:val="24"/>
              </w:rPr>
              <w:t>Birleştirme</w:t>
            </w:r>
          </w:p>
        </w:tc>
        <w:tc>
          <w:tcPr>
            <w:tcW w:w="1417" w:type="dxa"/>
            <w:vAlign w:val="center"/>
          </w:tcPr>
          <w:p w:rsidR="00FB22B7" w:rsidRPr="00645EB3" w:rsidRDefault="00FB22B7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FB22B7" w:rsidRPr="00645EB3" w:rsidTr="006F660E">
        <w:trPr>
          <w:trHeight w:val="207"/>
        </w:trPr>
        <w:tc>
          <w:tcPr>
            <w:tcW w:w="7229" w:type="dxa"/>
          </w:tcPr>
          <w:p w:rsidR="00377A29" w:rsidRPr="00645EB3" w:rsidRDefault="00FB22B7" w:rsidP="003840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Eleştirel Düşünme Becerisinin Gelişimini Etkileyen Faktörler</w:t>
            </w:r>
          </w:p>
          <w:p w:rsidR="00FB22B7" w:rsidRPr="00645EB3" w:rsidRDefault="005467BA" w:rsidP="003840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B22B7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Eğitim</w:t>
            </w: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FB22B7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Öğretim Yaklaşım</w:t>
            </w:r>
            <w:r w:rsidR="00377A29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B22B7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Yöntem </w:t>
            </w:r>
            <w:r w:rsidR="00384026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 </w:t>
            </w:r>
            <w:r w:rsidR="00FB22B7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Teknikleri</w:t>
            </w:r>
          </w:p>
          <w:p w:rsidR="00FB22B7" w:rsidRPr="00645EB3" w:rsidRDefault="00FB22B7" w:rsidP="00384026">
            <w:pPr>
              <w:pStyle w:val="ListeParagraf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 w:rsidRPr="00645EB3">
              <w:rPr>
                <w:sz w:val="24"/>
                <w:szCs w:val="24"/>
              </w:rPr>
              <w:t xml:space="preserve">Eleştirel </w:t>
            </w:r>
            <w:r w:rsidR="005467BA" w:rsidRPr="00645EB3">
              <w:rPr>
                <w:sz w:val="24"/>
                <w:szCs w:val="24"/>
              </w:rPr>
              <w:t>Düşünmeye Yönelik Yanılgılar</w:t>
            </w:r>
          </w:p>
          <w:p w:rsidR="00DC529E" w:rsidRPr="00645EB3" w:rsidRDefault="00FB22B7" w:rsidP="00384026">
            <w:pPr>
              <w:pStyle w:val="ListeParagraf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 w:rsidRPr="00645EB3">
              <w:rPr>
                <w:sz w:val="24"/>
                <w:szCs w:val="24"/>
              </w:rPr>
              <w:t xml:space="preserve">Eleştirel </w:t>
            </w:r>
            <w:r w:rsidR="005467BA" w:rsidRPr="00645EB3">
              <w:rPr>
                <w:sz w:val="24"/>
                <w:szCs w:val="24"/>
              </w:rPr>
              <w:t>Düşünme Becerisinin Gelişimini Engelleyen</w:t>
            </w:r>
          </w:p>
          <w:p w:rsidR="00FB22B7" w:rsidRPr="00645EB3" w:rsidRDefault="00A234DA" w:rsidP="00384026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Eğitim Öğretim</w:t>
            </w:r>
            <w:r w:rsidR="005467BA" w:rsidRPr="00645EB3">
              <w:rPr>
                <w:rFonts w:ascii="Times New Roman" w:hAnsi="Times New Roman" w:cs="Times New Roman"/>
                <w:sz w:val="24"/>
                <w:szCs w:val="24"/>
              </w:rPr>
              <w:t xml:space="preserve"> Yaklaşımları</w:t>
            </w:r>
          </w:p>
          <w:p w:rsidR="00DC529E" w:rsidRPr="00645EB3" w:rsidRDefault="00FB22B7" w:rsidP="00384026">
            <w:pPr>
              <w:pStyle w:val="ListeParagraf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645EB3">
              <w:rPr>
                <w:sz w:val="24"/>
                <w:szCs w:val="24"/>
              </w:rPr>
              <w:t xml:space="preserve">Eleştirel </w:t>
            </w:r>
            <w:r w:rsidR="005467BA" w:rsidRPr="00645EB3">
              <w:rPr>
                <w:sz w:val="24"/>
                <w:szCs w:val="24"/>
              </w:rPr>
              <w:t>Düşünme Becerisinin Gelişimini Destekleyen</w:t>
            </w:r>
          </w:p>
          <w:p w:rsidR="00FB22B7" w:rsidRPr="00645EB3" w:rsidRDefault="00384026" w:rsidP="00384026">
            <w:pPr>
              <w:spacing w:after="0" w:line="240" w:lineRule="auto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sz w:val="24"/>
                <w:szCs w:val="24"/>
              </w:rPr>
              <w:t>Yaklaşımlar, Yöntem v</w:t>
            </w:r>
            <w:r w:rsidR="005467BA" w:rsidRPr="00645EB3">
              <w:rPr>
                <w:rFonts w:ascii="Times New Roman" w:hAnsi="Times New Roman" w:cs="Times New Roman"/>
                <w:sz w:val="24"/>
                <w:szCs w:val="24"/>
              </w:rPr>
              <w:t>e Teknikler</w:t>
            </w:r>
          </w:p>
          <w:p w:rsidR="00FB22B7" w:rsidRPr="00645EB3" w:rsidRDefault="00FB22B7" w:rsidP="00DB54AB">
            <w:pPr>
              <w:pStyle w:val="ListeParagraf10"/>
              <w:numPr>
                <w:ilvl w:val="0"/>
                <w:numId w:val="48"/>
              </w:numPr>
              <w:tabs>
                <w:tab w:val="left" w:pos="0"/>
                <w:tab w:val="left" w:pos="720"/>
              </w:tabs>
              <w:rPr>
                <w:sz w:val="24"/>
                <w:szCs w:val="24"/>
              </w:rPr>
            </w:pPr>
            <w:r w:rsidRPr="00645EB3">
              <w:rPr>
                <w:sz w:val="24"/>
                <w:szCs w:val="24"/>
              </w:rPr>
              <w:t xml:space="preserve">İşbirliği </w:t>
            </w:r>
            <w:r w:rsidR="00384026" w:rsidRPr="00645EB3">
              <w:rPr>
                <w:sz w:val="24"/>
                <w:szCs w:val="24"/>
              </w:rPr>
              <w:t>İle Öğrenme Yöntem v</w:t>
            </w:r>
            <w:r w:rsidR="005467BA" w:rsidRPr="00645EB3">
              <w:rPr>
                <w:sz w:val="24"/>
                <w:szCs w:val="24"/>
              </w:rPr>
              <w:t>e Teknikleri</w:t>
            </w:r>
          </w:p>
          <w:p w:rsidR="00FB22B7" w:rsidRPr="00645EB3" w:rsidRDefault="00FB22B7" w:rsidP="00DB54AB">
            <w:pPr>
              <w:pStyle w:val="ListeParagraf10"/>
              <w:numPr>
                <w:ilvl w:val="0"/>
                <w:numId w:val="48"/>
              </w:numPr>
              <w:tabs>
                <w:tab w:val="left" w:pos="0"/>
                <w:tab w:val="left" w:pos="720"/>
              </w:tabs>
              <w:rPr>
                <w:sz w:val="24"/>
                <w:szCs w:val="24"/>
              </w:rPr>
            </w:pPr>
            <w:r w:rsidRPr="00645EB3">
              <w:rPr>
                <w:sz w:val="24"/>
                <w:szCs w:val="24"/>
              </w:rPr>
              <w:t xml:space="preserve">Tartışma </w:t>
            </w:r>
            <w:r w:rsidR="00384026" w:rsidRPr="00645EB3">
              <w:rPr>
                <w:sz w:val="24"/>
                <w:szCs w:val="24"/>
              </w:rPr>
              <w:t>Yöntem v</w:t>
            </w:r>
            <w:r w:rsidR="005467BA" w:rsidRPr="00645EB3">
              <w:rPr>
                <w:sz w:val="24"/>
                <w:szCs w:val="24"/>
              </w:rPr>
              <w:t>e Teknikleri</w:t>
            </w:r>
          </w:p>
          <w:p w:rsidR="00FB22B7" w:rsidRPr="00645EB3" w:rsidRDefault="00FB22B7" w:rsidP="00DB54AB">
            <w:pPr>
              <w:pStyle w:val="ListeParagraf10"/>
              <w:numPr>
                <w:ilvl w:val="0"/>
                <w:numId w:val="48"/>
              </w:numPr>
              <w:tabs>
                <w:tab w:val="left" w:pos="0"/>
                <w:tab w:val="left" w:pos="720"/>
              </w:tabs>
              <w:rPr>
                <w:sz w:val="24"/>
                <w:szCs w:val="24"/>
              </w:rPr>
            </w:pPr>
            <w:r w:rsidRPr="00645EB3">
              <w:rPr>
                <w:sz w:val="24"/>
                <w:szCs w:val="24"/>
              </w:rPr>
              <w:t xml:space="preserve">Soru </w:t>
            </w:r>
            <w:r w:rsidR="00384026" w:rsidRPr="00645EB3">
              <w:rPr>
                <w:sz w:val="24"/>
                <w:szCs w:val="24"/>
              </w:rPr>
              <w:t>Sorma Yöntem v</w:t>
            </w:r>
            <w:r w:rsidR="005467BA" w:rsidRPr="00645EB3">
              <w:rPr>
                <w:sz w:val="24"/>
                <w:szCs w:val="24"/>
              </w:rPr>
              <w:t>e Teknikleri</w:t>
            </w:r>
          </w:p>
          <w:p w:rsidR="00FB22B7" w:rsidRPr="00645EB3" w:rsidRDefault="00FB22B7" w:rsidP="00DB54AB">
            <w:pPr>
              <w:pStyle w:val="ListeParagraf10"/>
              <w:numPr>
                <w:ilvl w:val="0"/>
                <w:numId w:val="48"/>
              </w:numPr>
              <w:tabs>
                <w:tab w:val="left" w:pos="0"/>
                <w:tab w:val="left" w:pos="720"/>
              </w:tabs>
              <w:rPr>
                <w:sz w:val="24"/>
                <w:szCs w:val="24"/>
              </w:rPr>
            </w:pPr>
            <w:r w:rsidRPr="00645EB3">
              <w:rPr>
                <w:sz w:val="24"/>
                <w:szCs w:val="24"/>
              </w:rPr>
              <w:t>İknaya</w:t>
            </w:r>
            <w:r w:rsidR="005467BA" w:rsidRPr="00645EB3">
              <w:rPr>
                <w:sz w:val="24"/>
                <w:szCs w:val="24"/>
              </w:rPr>
              <w:t xml:space="preserve">Yönelik Yazma Yöntem </w:t>
            </w:r>
            <w:r w:rsidR="00384026" w:rsidRPr="00645EB3">
              <w:rPr>
                <w:sz w:val="24"/>
                <w:szCs w:val="24"/>
              </w:rPr>
              <w:t>v</w:t>
            </w:r>
            <w:r w:rsidR="005467BA" w:rsidRPr="00645EB3">
              <w:rPr>
                <w:sz w:val="24"/>
                <w:szCs w:val="24"/>
              </w:rPr>
              <w:t xml:space="preserve">e Teknikleri </w:t>
            </w:r>
          </w:p>
          <w:p w:rsidR="00FB22B7" w:rsidRPr="00645EB3" w:rsidRDefault="00FB22B7" w:rsidP="00DB54AB">
            <w:pPr>
              <w:pStyle w:val="ListeParagraf10"/>
              <w:numPr>
                <w:ilvl w:val="0"/>
                <w:numId w:val="48"/>
              </w:numPr>
              <w:tabs>
                <w:tab w:val="left" w:pos="0"/>
                <w:tab w:val="left" w:pos="720"/>
              </w:tabs>
              <w:rPr>
                <w:sz w:val="24"/>
                <w:szCs w:val="24"/>
              </w:rPr>
            </w:pPr>
            <w:r w:rsidRPr="00645EB3">
              <w:rPr>
                <w:sz w:val="24"/>
                <w:szCs w:val="24"/>
              </w:rPr>
              <w:t xml:space="preserve">Savların </w:t>
            </w:r>
            <w:r w:rsidR="005467BA" w:rsidRPr="00645EB3">
              <w:rPr>
                <w:sz w:val="24"/>
                <w:szCs w:val="24"/>
              </w:rPr>
              <w:t>Araştırılması Teknikleri</w:t>
            </w:r>
          </w:p>
          <w:p w:rsidR="00FB22B7" w:rsidRPr="00645EB3" w:rsidRDefault="00FB22B7" w:rsidP="00DB54AB">
            <w:pPr>
              <w:pStyle w:val="ListeParagraf10"/>
              <w:numPr>
                <w:ilvl w:val="0"/>
                <w:numId w:val="48"/>
              </w:numPr>
              <w:tabs>
                <w:tab w:val="left" w:pos="0"/>
                <w:tab w:val="left" w:pos="720"/>
              </w:tabs>
              <w:rPr>
                <w:sz w:val="24"/>
                <w:szCs w:val="24"/>
              </w:rPr>
            </w:pPr>
            <w:r w:rsidRPr="00645EB3">
              <w:rPr>
                <w:sz w:val="24"/>
                <w:szCs w:val="24"/>
              </w:rPr>
              <w:t xml:space="preserve">Eleştirel </w:t>
            </w:r>
            <w:r w:rsidR="00384026" w:rsidRPr="00645EB3">
              <w:rPr>
                <w:sz w:val="24"/>
                <w:szCs w:val="24"/>
              </w:rPr>
              <w:t>Dinleme Yöntem v</w:t>
            </w:r>
            <w:r w:rsidR="005467BA" w:rsidRPr="00645EB3">
              <w:rPr>
                <w:sz w:val="24"/>
                <w:szCs w:val="24"/>
              </w:rPr>
              <w:t>e Teknikleri</w:t>
            </w:r>
          </w:p>
        </w:tc>
        <w:tc>
          <w:tcPr>
            <w:tcW w:w="1417" w:type="dxa"/>
            <w:vAlign w:val="center"/>
          </w:tcPr>
          <w:p w:rsidR="00FB22B7" w:rsidRPr="00645EB3" w:rsidRDefault="00AF03BE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FB22B7" w:rsidRPr="00645EB3" w:rsidTr="006F660E">
        <w:trPr>
          <w:trHeight w:val="207"/>
        </w:trPr>
        <w:tc>
          <w:tcPr>
            <w:tcW w:w="7229" w:type="dxa"/>
          </w:tcPr>
          <w:p w:rsidR="00FB22B7" w:rsidRPr="00645EB3" w:rsidRDefault="00FB22B7" w:rsidP="003840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Eğitim</w:t>
            </w:r>
            <w:r w:rsidR="005467BA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Öğretim Sürecinde Belli Bir Disipline Özgü Eleşt</w:t>
            </w:r>
            <w:r w:rsidR="00DC529E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irel Düşünme </w:t>
            </w:r>
            <w:r w:rsidR="005467BA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Örnek Etkinlikleri</w:t>
            </w:r>
          </w:p>
        </w:tc>
        <w:tc>
          <w:tcPr>
            <w:tcW w:w="1417" w:type="dxa"/>
            <w:vAlign w:val="center"/>
          </w:tcPr>
          <w:p w:rsidR="00FB22B7" w:rsidRPr="00645EB3" w:rsidRDefault="00FB22B7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FB22B7" w:rsidRPr="00645EB3" w:rsidTr="006F660E">
        <w:trPr>
          <w:trHeight w:val="567"/>
        </w:trPr>
        <w:tc>
          <w:tcPr>
            <w:tcW w:w="7229" w:type="dxa"/>
          </w:tcPr>
          <w:p w:rsidR="00DC529E" w:rsidRPr="00645EB3" w:rsidRDefault="00DC529E" w:rsidP="003840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B22B7" w:rsidRPr="00645EB3" w:rsidRDefault="00FB22B7" w:rsidP="003840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Ölçme </w:t>
            </w:r>
            <w:r w:rsidR="00384026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5467BA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 </w:t>
            </w: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Değerlendirme</w:t>
            </w:r>
            <w:r w:rsidR="00377A29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467BA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502F0D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Sınav</w:t>
            </w:r>
            <w:r w:rsidR="005467BA"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FB22B7" w:rsidRPr="00645EB3" w:rsidRDefault="00FB22B7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B22B7" w:rsidRPr="00645EB3" w:rsidTr="006F660E">
        <w:trPr>
          <w:trHeight w:val="207"/>
        </w:trPr>
        <w:tc>
          <w:tcPr>
            <w:tcW w:w="7229" w:type="dxa"/>
          </w:tcPr>
          <w:p w:rsidR="00377A29" w:rsidRPr="00645EB3" w:rsidRDefault="00377A29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22B7" w:rsidRPr="00645EB3" w:rsidRDefault="00377A29" w:rsidP="00DB54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417" w:type="dxa"/>
            <w:vAlign w:val="center"/>
          </w:tcPr>
          <w:p w:rsidR="00FB22B7" w:rsidRPr="00645EB3" w:rsidRDefault="00FB22B7" w:rsidP="00377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9322D8" w:rsidRPr="00645EB3" w:rsidRDefault="009322D8" w:rsidP="0038402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77A29" w:rsidRPr="00645EB3" w:rsidRDefault="00377A29" w:rsidP="00377A29">
      <w:pPr>
        <w:pStyle w:val="ListeParagraf"/>
        <w:widowControl w:val="0"/>
        <w:numPr>
          <w:ilvl w:val="0"/>
          <w:numId w:val="35"/>
        </w:numPr>
        <w:autoSpaceDE w:val="0"/>
        <w:autoSpaceDN w:val="0"/>
        <w:adjustRightInd w:val="0"/>
        <w:spacing w:before="240" w:line="23" w:lineRule="atLeast"/>
        <w:jc w:val="both"/>
        <w:rPr>
          <w:b/>
          <w:sz w:val="24"/>
          <w:szCs w:val="24"/>
        </w:rPr>
      </w:pPr>
      <w:r w:rsidRPr="00645EB3">
        <w:rPr>
          <w:b/>
          <w:sz w:val="24"/>
          <w:szCs w:val="24"/>
        </w:rPr>
        <w:t>ÖĞRETİM YÖNTEM, TEKNİK VE STRATEJİLERİ</w:t>
      </w:r>
    </w:p>
    <w:p w:rsidR="00377A29" w:rsidRDefault="00377A29" w:rsidP="00377A29">
      <w:pPr>
        <w:numPr>
          <w:ilvl w:val="0"/>
          <w:numId w:val="28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 xml:space="preserve">Programın hedeflerine ulaşmak için, aktif öğrenme yöntem ve teknikleri kullanılacaktır. </w:t>
      </w:r>
    </w:p>
    <w:p w:rsidR="00360353" w:rsidRPr="00C45E77" w:rsidRDefault="00360353" w:rsidP="0036035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C45E77">
        <w:rPr>
          <w:rFonts w:ascii="Times New Roman" w:hAnsi="Times New Roman" w:cs="Times New Roman"/>
          <w:color w:val="000000"/>
          <w:sz w:val="24"/>
          <w:szCs w:val="24"/>
        </w:rPr>
        <w:t>Program konuları ile ilişkili milli ve evrensel değerler konular içine kaynaştırılarak verilecektir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77A29" w:rsidRDefault="00377A29" w:rsidP="00377A2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DB54AB" w:rsidRPr="00645EB3" w:rsidRDefault="00DB54AB" w:rsidP="00DB54A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77A29" w:rsidRPr="00645EB3" w:rsidRDefault="00377A29" w:rsidP="00377A29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240"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5EB3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377A29" w:rsidRPr="00645EB3" w:rsidRDefault="00377A29" w:rsidP="00870124">
      <w:pPr>
        <w:numPr>
          <w:ilvl w:val="0"/>
          <w:numId w:val="29"/>
        </w:numPr>
        <w:spacing w:before="60"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>Kursiyerlerin başarısını değerlendirmek amacıyla</w:t>
      </w:r>
      <w:r w:rsidR="002B17A9" w:rsidRPr="00645EB3">
        <w:rPr>
          <w:rFonts w:ascii="Times New Roman" w:hAnsi="Times New Roman" w:cs="Times New Roman"/>
          <w:sz w:val="24"/>
          <w:szCs w:val="24"/>
        </w:rPr>
        <w:t xml:space="preserve"> </w:t>
      </w:r>
      <w:r w:rsidR="003B01DF">
        <w:rPr>
          <w:rFonts w:ascii="Times New Roman" w:hAnsi="Times New Roman" w:cs="Times New Roman"/>
          <w:sz w:val="24"/>
          <w:szCs w:val="24"/>
        </w:rPr>
        <w:t xml:space="preserve">en az </w:t>
      </w:r>
      <w:r w:rsidR="002B17A9" w:rsidRPr="00645EB3">
        <w:rPr>
          <w:rFonts w:ascii="Times New Roman" w:hAnsi="Times New Roman" w:cs="Times New Roman"/>
          <w:sz w:val="24"/>
          <w:szCs w:val="24"/>
        </w:rPr>
        <w:t>40</w:t>
      </w:r>
      <w:r w:rsidRPr="00645EB3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</w:t>
      </w:r>
      <w:r w:rsidR="00870124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645EB3">
        <w:rPr>
          <w:rFonts w:ascii="Times New Roman" w:hAnsi="Times New Roman" w:cs="Times New Roman"/>
          <w:sz w:val="24"/>
          <w:szCs w:val="24"/>
        </w:rPr>
        <w:t xml:space="preserve"> ve üzeri not alanlar başarılı sayılacaktır. </w:t>
      </w:r>
    </w:p>
    <w:p w:rsidR="00377A29" w:rsidRPr="00645EB3" w:rsidRDefault="00377A29" w:rsidP="00377A29">
      <w:pPr>
        <w:numPr>
          <w:ilvl w:val="0"/>
          <w:numId w:val="29"/>
        </w:numPr>
        <w:spacing w:before="60"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45EB3">
        <w:rPr>
          <w:rFonts w:ascii="Times New Roman" w:hAnsi="Times New Roman" w:cs="Times New Roman"/>
          <w:sz w:val="24"/>
          <w:szCs w:val="24"/>
        </w:rPr>
        <w:t xml:space="preserve">Başarılı olanlara </w:t>
      </w:r>
      <w:r w:rsidR="00CF2186">
        <w:rPr>
          <w:rFonts w:ascii="Times New Roman" w:hAnsi="Times New Roman" w:cs="Times New Roman"/>
          <w:sz w:val="24"/>
          <w:szCs w:val="24"/>
        </w:rPr>
        <w:t>“</w:t>
      </w:r>
      <w:r w:rsidRPr="00645EB3">
        <w:rPr>
          <w:rFonts w:ascii="Times New Roman" w:hAnsi="Times New Roman" w:cs="Times New Roman"/>
          <w:sz w:val="24"/>
          <w:szCs w:val="24"/>
        </w:rPr>
        <w:t>Kurs Belgesi</w:t>
      </w:r>
      <w:r w:rsidR="00CF2186">
        <w:rPr>
          <w:rFonts w:ascii="Times New Roman" w:hAnsi="Times New Roman" w:cs="Times New Roman"/>
          <w:sz w:val="24"/>
          <w:szCs w:val="24"/>
        </w:rPr>
        <w:t>”</w:t>
      </w:r>
      <w:r w:rsidRPr="00645EB3">
        <w:rPr>
          <w:rFonts w:ascii="Times New Roman" w:hAnsi="Times New Roman" w:cs="Times New Roman"/>
          <w:sz w:val="24"/>
          <w:szCs w:val="24"/>
        </w:rPr>
        <w:t xml:space="preserve"> (</w:t>
      </w:r>
      <w:r w:rsidR="00360353">
        <w:rPr>
          <w:rFonts w:ascii="Times New Roman" w:hAnsi="Times New Roman" w:cs="Times New Roman"/>
          <w:sz w:val="24"/>
          <w:szCs w:val="24"/>
        </w:rPr>
        <w:t>e-</w:t>
      </w:r>
      <w:r w:rsidRPr="00645EB3">
        <w:rPr>
          <w:rFonts w:ascii="Times New Roman" w:hAnsi="Times New Roman" w:cs="Times New Roman"/>
          <w:sz w:val="24"/>
          <w:szCs w:val="24"/>
        </w:rPr>
        <w:t xml:space="preserve">sertifika) verilecektir.  </w:t>
      </w:r>
    </w:p>
    <w:p w:rsidR="002B17A9" w:rsidRPr="00645EB3" w:rsidRDefault="002B17A9" w:rsidP="002B17A9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7A9" w:rsidRPr="00645EB3" w:rsidRDefault="002B17A9" w:rsidP="002B17A9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7A9" w:rsidRPr="00645EB3" w:rsidRDefault="002B17A9" w:rsidP="002B17A9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B17A9" w:rsidRPr="00645EB3" w:rsidSect="00AD4EF8"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389" w:rsidRDefault="00587389" w:rsidP="00207DF0">
      <w:pPr>
        <w:spacing w:after="0" w:line="240" w:lineRule="auto"/>
      </w:pPr>
      <w:r>
        <w:separator/>
      </w:r>
    </w:p>
  </w:endnote>
  <w:endnote w:type="continuationSeparator" w:id="0">
    <w:p w:rsidR="00587389" w:rsidRDefault="00587389" w:rsidP="00207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389" w:rsidRDefault="00587389" w:rsidP="00207DF0">
      <w:pPr>
        <w:spacing w:after="0" w:line="240" w:lineRule="auto"/>
      </w:pPr>
      <w:r>
        <w:separator/>
      </w:r>
    </w:p>
  </w:footnote>
  <w:footnote w:type="continuationSeparator" w:id="0">
    <w:p w:rsidR="00587389" w:rsidRDefault="00587389" w:rsidP="00207D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4C74"/>
    <w:multiLevelType w:val="hybridMultilevel"/>
    <w:tmpl w:val="699E62FA"/>
    <w:lvl w:ilvl="0" w:tplc="BCE8BA5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ED2F6A"/>
    <w:multiLevelType w:val="hybridMultilevel"/>
    <w:tmpl w:val="582AC2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205DEA"/>
    <w:multiLevelType w:val="hybridMultilevel"/>
    <w:tmpl w:val="272C13A6"/>
    <w:lvl w:ilvl="0" w:tplc="EBDC0CAC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EC32F0">
      <w:start w:val="1"/>
      <w:numFmt w:val="bullet"/>
      <w:lvlText w:val=""/>
      <w:lvlJc w:val="left"/>
      <w:pPr>
        <w:tabs>
          <w:tab w:val="num" w:pos="907"/>
        </w:tabs>
        <w:ind w:left="964" w:hanging="510"/>
      </w:pPr>
      <w:rPr>
        <w:rFonts w:ascii="Symbol" w:hAnsi="Symbol" w:cs="Symbol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871E64"/>
    <w:multiLevelType w:val="hybridMultilevel"/>
    <w:tmpl w:val="32B6F0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FF2D05"/>
    <w:multiLevelType w:val="hybridMultilevel"/>
    <w:tmpl w:val="B5CCDCF2"/>
    <w:lvl w:ilvl="0" w:tplc="EE06E8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623609D"/>
    <w:multiLevelType w:val="hybridMultilevel"/>
    <w:tmpl w:val="40E8901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6" w15:restartNumberingAfterBreak="0">
    <w:nsid w:val="18193EE6"/>
    <w:multiLevelType w:val="hybridMultilevel"/>
    <w:tmpl w:val="6C88F9A2"/>
    <w:lvl w:ilvl="0" w:tplc="60D8B0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86C0D09"/>
    <w:multiLevelType w:val="hybridMultilevel"/>
    <w:tmpl w:val="A08ED560"/>
    <w:lvl w:ilvl="0" w:tplc="5080BC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1A5165"/>
    <w:multiLevelType w:val="hybridMultilevel"/>
    <w:tmpl w:val="9718DA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464303"/>
    <w:multiLevelType w:val="hybridMultilevel"/>
    <w:tmpl w:val="FDDC8A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242BFA"/>
    <w:multiLevelType w:val="hybridMultilevel"/>
    <w:tmpl w:val="BFBC164E"/>
    <w:lvl w:ilvl="0" w:tplc="041F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23356CED"/>
    <w:multiLevelType w:val="hybridMultilevel"/>
    <w:tmpl w:val="F990CED4"/>
    <w:lvl w:ilvl="0" w:tplc="1D50ECA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4907241"/>
    <w:multiLevelType w:val="hybridMultilevel"/>
    <w:tmpl w:val="D938D924"/>
    <w:lvl w:ilvl="0" w:tplc="7C007D7E">
      <w:start w:val="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13" w15:restartNumberingAfterBreak="0">
    <w:nsid w:val="257527FB"/>
    <w:multiLevelType w:val="hybridMultilevel"/>
    <w:tmpl w:val="9B00C242"/>
    <w:lvl w:ilvl="0" w:tplc="868877F0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94B53BC"/>
    <w:multiLevelType w:val="hybridMultilevel"/>
    <w:tmpl w:val="508CA1F8"/>
    <w:lvl w:ilvl="0" w:tplc="7C007D7E">
      <w:start w:val="7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5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2EA07212"/>
    <w:multiLevelType w:val="hybridMultilevel"/>
    <w:tmpl w:val="E2DE002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19C69EC"/>
    <w:multiLevelType w:val="hybridMultilevel"/>
    <w:tmpl w:val="812AA652"/>
    <w:lvl w:ilvl="0" w:tplc="AEF46C72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2A356A0"/>
    <w:multiLevelType w:val="hybridMultilevel"/>
    <w:tmpl w:val="DFB6DFBA"/>
    <w:lvl w:ilvl="0" w:tplc="48E27C4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9E825F8"/>
    <w:multiLevelType w:val="hybridMultilevel"/>
    <w:tmpl w:val="BAE2F112"/>
    <w:lvl w:ilvl="0" w:tplc="5A8C2608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A1617D3"/>
    <w:multiLevelType w:val="hybridMultilevel"/>
    <w:tmpl w:val="CF767F4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7D91715"/>
    <w:multiLevelType w:val="hybridMultilevel"/>
    <w:tmpl w:val="6F160C80"/>
    <w:lvl w:ilvl="0" w:tplc="192CF4A8">
      <w:start w:val="1"/>
      <w:numFmt w:val="bullet"/>
      <w:lvlText w:val=""/>
      <w:lvlJc w:val="left"/>
      <w:pPr>
        <w:tabs>
          <w:tab w:val="num" w:pos="907"/>
        </w:tabs>
        <w:ind w:left="964" w:hanging="51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8732CBA"/>
    <w:multiLevelType w:val="hybridMultilevel"/>
    <w:tmpl w:val="404C03DE"/>
    <w:lvl w:ilvl="0" w:tplc="CAB65FE6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B79181B"/>
    <w:multiLevelType w:val="hybridMultilevel"/>
    <w:tmpl w:val="D9CAA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C33341"/>
    <w:multiLevelType w:val="hybridMultilevel"/>
    <w:tmpl w:val="D110D8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B2C20"/>
    <w:multiLevelType w:val="hybridMultilevel"/>
    <w:tmpl w:val="20CE05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AF3B35"/>
    <w:multiLevelType w:val="hybridMultilevel"/>
    <w:tmpl w:val="375059F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27" w15:restartNumberingAfterBreak="0">
    <w:nsid w:val="551E198A"/>
    <w:multiLevelType w:val="hybridMultilevel"/>
    <w:tmpl w:val="4000D5E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E21839"/>
    <w:multiLevelType w:val="hybridMultilevel"/>
    <w:tmpl w:val="14EAC76A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69C63CC"/>
    <w:multiLevelType w:val="hybridMultilevel"/>
    <w:tmpl w:val="C0BC6BEE"/>
    <w:lvl w:ilvl="0" w:tplc="6EDC867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7453801"/>
    <w:multiLevelType w:val="hybridMultilevel"/>
    <w:tmpl w:val="188C2902"/>
    <w:lvl w:ilvl="0" w:tplc="7602B452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F8141F"/>
    <w:multiLevelType w:val="hybridMultilevel"/>
    <w:tmpl w:val="4D0889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E8277ED"/>
    <w:multiLevelType w:val="hybridMultilevel"/>
    <w:tmpl w:val="07D24F4A"/>
    <w:lvl w:ilvl="0" w:tplc="838624FE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4DE5E8C"/>
    <w:multiLevelType w:val="hybridMultilevel"/>
    <w:tmpl w:val="CFA0E07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669358A3"/>
    <w:multiLevelType w:val="hybridMultilevel"/>
    <w:tmpl w:val="72E64316"/>
    <w:lvl w:ilvl="0" w:tplc="7C007D7E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2C2C0B"/>
    <w:multiLevelType w:val="hybridMultilevel"/>
    <w:tmpl w:val="C19AD3BE"/>
    <w:lvl w:ilvl="0" w:tplc="24A88982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9220333"/>
    <w:multiLevelType w:val="hybridMultilevel"/>
    <w:tmpl w:val="81F04300"/>
    <w:lvl w:ilvl="0" w:tplc="041F0001">
      <w:start w:val="1"/>
      <w:numFmt w:val="bullet"/>
      <w:lvlText w:val=""/>
      <w:lvlJc w:val="left"/>
      <w:pPr>
        <w:ind w:left="105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9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1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5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7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1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98611D4"/>
    <w:multiLevelType w:val="hybridMultilevel"/>
    <w:tmpl w:val="4D7ABD9E"/>
    <w:lvl w:ilvl="0" w:tplc="7C007D7E">
      <w:start w:val="7"/>
      <w:numFmt w:val="bullet"/>
      <w:lvlText w:val="-"/>
      <w:lvlJc w:val="left"/>
      <w:pPr>
        <w:ind w:left="1684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39" w15:restartNumberingAfterBreak="0">
    <w:nsid w:val="6AC1487D"/>
    <w:multiLevelType w:val="hybridMultilevel"/>
    <w:tmpl w:val="6EE0D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F444902"/>
    <w:multiLevelType w:val="hybridMultilevel"/>
    <w:tmpl w:val="38161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7BA7A3D"/>
    <w:multiLevelType w:val="hybridMultilevel"/>
    <w:tmpl w:val="F3B2A116"/>
    <w:lvl w:ilvl="0" w:tplc="CC288DEA">
      <w:start w:val="1"/>
      <w:numFmt w:val="bullet"/>
      <w:lvlText w:val=""/>
      <w:lvlJc w:val="left"/>
      <w:pPr>
        <w:tabs>
          <w:tab w:val="num" w:pos="1078"/>
        </w:tabs>
        <w:ind w:left="1078" w:hanging="388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85E0848"/>
    <w:multiLevelType w:val="hybridMultilevel"/>
    <w:tmpl w:val="A64C5A96"/>
    <w:lvl w:ilvl="0" w:tplc="4192F0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8D60C23"/>
    <w:multiLevelType w:val="hybridMultilevel"/>
    <w:tmpl w:val="A97CA738"/>
    <w:lvl w:ilvl="0" w:tplc="7602B452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A6A0B43"/>
    <w:multiLevelType w:val="hybridMultilevel"/>
    <w:tmpl w:val="611E3184"/>
    <w:lvl w:ilvl="0" w:tplc="3A2C3C1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B861ACE"/>
    <w:multiLevelType w:val="hybridMultilevel"/>
    <w:tmpl w:val="F4200702"/>
    <w:lvl w:ilvl="0" w:tplc="9B6E3912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C0D46E7"/>
    <w:multiLevelType w:val="hybridMultilevel"/>
    <w:tmpl w:val="7DB27AF0"/>
    <w:lvl w:ilvl="0" w:tplc="F0DE132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37"/>
  </w:num>
  <w:num w:numId="2">
    <w:abstractNumId w:val="41"/>
  </w:num>
  <w:num w:numId="3">
    <w:abstractNumId w:val="31"/>
  </w:num>
  <w:num w:numId="4">
    <w:abstractNumId w:val="8"/>
  </w:num>
  <w:num w:numId="5">
    <w:abstractNumId w:val="3"/>
  </w:num>
  <w:num w:numId="6">
    <w:abstractNumId w:val="1"/>
  </w:num>
  <w:num w:numId="7">
    <w:abstractNumId w:val="17"/>
  </w:num>
  <w:num w:numId="8">
    <w:abstractNumId w:val="22"/>
  </w:num>
  <w:num w:numId="9">
    <w:abstractNumId w:val="44"/>
  </w:num>
  <w:num w:numId="10">
    <w:abstractNumId w:val="33"/>
  </w:num>
  <w:num w:numId="11">
    <w:abstractNumId w:val="19"/>
  </w:num>
  <w:num w:numId="12">
    <w:abstractNumId w:val="36"/>
  </w:num>
  <w:num w:numId="13">
    <w:abstractNumId w:val="46"/>
  </w:num>
  <w:num w:numId="14">
    <w:abstractNumId w:val="13"/>
  </w:num>
  <w:num w:numId="15">
    <w:abstractNumId w:val="6"/>
  </w:num>
  <w:num w:numId="16">
    <w:abstractNumId w:val="4"/>
  </w:num>
  <w:num w:numId="17">
    <w:abstractNumId w:val="47"/>
  </w:num>
  <w:num w:numId="18">
    <w:abstractNumId w:val="7"/>
  </w:num>
  <w:num w:numId="19">
    <w:abstractNumId w:val="42"/>
  </w:num>
  <w:num w:numId="20">
    <w:abstractNumId w:val="2"/>
  </w:num>
  <w:num w:numId="21">
    <w:abstractNumId w:val="21"/>
  </w:num>
  <w:num w:numId="22">
    <w:abstractNumId w:val="29"/>
  </w:num>
  <w:num w:numId="23">
    <w:abstractNumId w:val="18"/>
  </w:num>
  <w:num w:numId="24">
    <w:abstractNumId w:val="0"/>
  </w:num>
  <w:num w:numId="25">
    <w:abstractNumId w:val="45"/>
  </w:num>
  <w:num w:numId="26">
    <w:abstractNumId w:val="11"/>
  </w:num>
  <w:num w:numId="27">
    <w:abstractNumId w:val="43"/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16"/>
  </w:num>
  <w:num w:numId="32">
    <w:abstractNumId w:val="26"/>
  </w:num>
  <w:num w:numId="33">
    <w:abstractNumId w:val="27"/>
  </w:num>
  <w:num w:numId="34">
    <w:abstractNumId w:val="30"/>
  </w:num>
  <w:num w:numId="35">
    <w:abstractNumId w:val="24"/>
  </w:num>
  <w:num w:numId="36">
    <w:abstractNumId w:val="40"/>
  </w:num>
  <w:num w:numId="37">
    <w:abstractNumId w:val="34"/>
  </w:num>
  <w:num w:numId="38">
    <w:abstractNumId w:val="39"/>
  </w:num>
  <w:num w:numId="39">
    <w:abstractNumId w:val="9"/>
  </w:num>
  <w:num w:numId="40">
    <w:abstractNumId w:val="23"/>
  </w:num>
  <w:num w:numId="41">
    <w:abstractNumId w:val="28"/>
  </w:num>
  <w:num w:numId="42">
    <w:abstractNumId w:val="12"/>
  </w:num>
  <w:num w:numId="43">
    <w:abstractNumId w:val="35"/>
  </w:num>
  <w:num w:numId="44">
    <w:abstractNumId w:val="14"/>
  </w:num>
  <w:num w:numId="45">
    <w:abstractNumId w:val="38"/>
  </w:num>
  <w:num w:numId="46">
    <w:abstractNumId w:val="25"/>
  </w:num>
  <w:num w:numId="47">
    <w:abstractNumId w:val="20"/>
  </w:num>
  <w:num w:numId="48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E79"/>
    <w:rsid w:val="0002241C"/>
    <w:rsid w:val="00034D15"/>
    <w:rsid w:val="000522DB"/>
    <w:rsid w:val="00060055"/>
    <w:rsid w:val="00061E24"/>
    <w:rsid w:val="000704B4"/>
    <w:rsid w:val="00082DF5"/>
    <w:rsid w:val="000932F6"/>
    <w:rsid w:val="000A538C"/>
    <w:rsid w:val="000A594B"/>
    <w:rsid w:val="000B17A7"/>
    <w:rsid w:val="000B5276"/>
    <w:rsid w:val="000D01FB"/>
    <w:rsid w:val="000D1B96"/>
    <w:rsid w:val="000F316F"/>
    <w:rsid w:val="000F4783"/>
    <w:rsid w:val="00104531"/>
    <w:rsid w:val="00113A65"/>
    <w:rsid w:val="00123E4F"/>
    <w:rsid w:val="00126402"/>
    <w:rsid w:val="00130E8D"/>
    <w:rsid w:val="00131677"/>
    <w:rsid w:val="00141949"/>
    <w:rsid w:val="00154E12"/>
    <w:rsid w:val="001623CB"/>
    <w:rsid w:val="00167BEF"/>
    <w:rsid w:val="00170461"/>
    <w:rsid w:val="00170FAA"/>
    <w:rsid w:val="00186AC9"/>
    <w:rsid w:val="001A7145"/>
    <w:rsid w:val="001B6110"/>
    <w:rsid w:val="001C00C5"/>
    <w:rsid w:val="001C7413"/>
    <w:rsid w:val="001E0521"/>
    <w:rsid w:val="001E1016"/>
    <w:rsid w:val="001E4832"/>
    <w:rsid w:val="00206B9F"/>
    <w:rsid w:val="00207DF0"/>
    <w:rsid w:val="00210265"/>
    <w:rsid w:val="00237475"/>
    <w:rsid w:val="0025037D"/>
    <w:rsid w:val="002504C0"/>
    <w:rsid w:val="00252163"/>
    <w:rsid w:val="0025644C"/>
    <w:rsid w:val="00265BB7"/>
    <w:rsid w:val="00270AE2"/>
    <w:rsid w:val="00281E48"/>
    <w:rsid w:val="00283065"/>
    <w:rsid w:val="002849D4"/>
    <w:rsid w:val="002870D2"/>
    <w:rsid w:val="002A1AFE"/>
    <w:rsid w:val="002B17A9"/>
    <w:rsid w:val="002B255D"/>
    <w:rsid w:val="002B2576"/>
    <w:rsid w:val="002C4033"/>
    <w:rsid w:val="002D419A"/>
    <w:rsid w:val="002D4439"/>
    <w:rsid w:val="002D4AAB"/>
    <w:rsid w:val="002E3C16"/>
    <w:rsid w:val="002F40AE"/>
    <w:rsid w:val="003134D3"/>
    <w:rsid w:val="00331104"/>
    <w:rsid w:val="003407BE"/>
    <w:rsid w:val="00352AA2"/>
    <w:rsid w:val="003551E0"/>
    <w:rsid w:val="00360353"/>
    <w:rsid w:val="00361334"/>
    <w:rsid w:val="00361C9A"/>
    <w:rsid w:val="00365F22"/>
    <w:rsid w:val="003672E1"/>
    <w:rsid w:val="00377A29"/>
    <w:rsid w:val="00383C91"/>
    <w:rsid w:val="00384026"/>
    <w:rsid w:val="003903A5"/>
    <w:rsid w:val="00392A8F"/>
    <w:rsid w:val="00395E00"/>
    <w:rsid w:val="00396333"/>
    <w:rsid w:val="00396A61"/>
    <w:rsid w:val="003B01DF"/>
    <w:rsid w:val="003C27AF"/>
    <w:rsid w:val="003C2D7B"/>
    <w:rsid w:val="003C51D2"/>
    <w:rsid w:val="003D4C2F"/>
    <w:rsid w:val="003D78D1"/>
    <w:rsid w:val="003E1B23"/>
    <w:rsid w:val="003F2608"/>
    <w:rsid w:val="00436E04"/>
    <w:rsid w:val="004426F1"/>
    <w:rsid w:val="0044366E"/>
    <w:rsid w:val="0045406B"/>
    <w:rsid w:val="00462DA4"/>
    <w:rsid w:val="00464C2A"/>
    <w:rsid w:val="00466169"/>
    <w:rsid w:val="004666E1"/>
    <w:rsid w:val="00471A03"/>
    <w:rsid w:val="00482C2A"/>
    <w:rsid w:val="00487180"/>
    <w:rsid w:val="004A28EB"/>
    <w:rsid w:val="004A388F"/>
    <w:rsid w:val="004B5327"/>
    <w:rsid w:val="004B63CE"/>
    <w:rsid w:val="004D1D7C"/>
    <w:rsid w:val="004D471F"/>
    <w:rsid w:val="00502F0D"/>
    <w:rsid w:val="00507E09"/>
    <w:rsid w:val="00510C31"/>
    <w:rsid w:val="00523840"/>
    <w:rsid w:val="005316AC"/>
    <w:rsid w:val="00545E6A"/>
    <w:rsid w:val="005467BA"/>
    <w:rsid w:val="00546A89"/>
    <w:rsid w:val="00550683"/>
    <w:rsid w:val="00550A3F"/>
    <w:rsid w:val="00554E5F"/>
    <w:rsid w:val="00564571"/>
    <w:rsid w:val="00564A43"/>
    <w:rsid w:val="0056593E"/>
    <w:rsid w:val="00584A6C"/>
    <w:rsid w:val="00587389"/>
    <w:rsid w:val="005902A1"/>
    <w:rsid w:val="00597876"/>
    <w:rsid w:val="005A50AF"/>
    <w:rsid w:val="005B5C9D"/>
    <w:rsid w:val="005D00A0"/>
    <w:rsid w:val="005D71CD"/>
    <w:rsid w:val="005F14BE"/>
    <w:rsid w:val="005F3D5A"/>
    <w:rsid w:val="005F4EB7"/>
    <w:rsid w:val="006221E4"/>
    <w:rsid w:val="006241B2"/>
    <w:rsid w:val="00626688"/>
    <w:rsid w:val="00634ED6"/>
    <w:rsid w:val="00645EB3"/>
    <w:rsid w:val="00661A7C"/>
    <w:rsid w:val="00696FF1"/>
    <w:rsid w:val="006B2C54"/>
    <w:rsid w:val="006C6C8A"/>
    <w:rsid w:val="006D12F3"/>
    <w:rsid w:val="006D5ED1"/>
    <w:rsid w:val="006D5FD2"/>
    <w:rsid w:val="006E2EC0"/>
    <w:rsid w:val="006E5B0D"/>
    <w:rsid w:val="006F660E"/>
    <w:rsid w:val="00702440"/>
    <w:rsid w:val="007279CF"/>
    <w:rsid w:val="00744475"/>
    <w:rsid w:val="0075046E"/>
    <w:rsid w:val="0077468A"/>
    <w:rsid w:val="007757EC"/>
    <w:rsid w:val="007946FB"/>
    <w:rsid w:val="00796F77"/>
    <w:rsid w:val="007A0933"/>
    <w:rsid w:val="007A1D75"/>
    <w:rsid w:val="007A6BFA"/>
    <w:rsid w:val="007A6C14"/>
    <w:rsid w:val="007B25D3"/>
    <w:rsid w:val="007C12BC"/>
    <w:rsid w:val="007F7F57"/>
    <w:rsid w:val="00802B2A"/>
    <w:rsid w:val="008258B6"/>
    <w:rsid w:val="0084594F"/>
    <w:rsid w:val="0085526E"/>
    <w:rsid w:val="0086414C"/>
    <w:rsid w:val="00870124"/>
    <w:rsid w:val="008721EA"/>
    <w:rsid w:val="00884819"/>
    <w:rsid w:val="008921FF"/>
    <w:rsid w:val="00896099"/>
    <w:rsid w:val="008A4104"/>
    <w:rsid w:val="008B0E8B"/>
    <w:rsid w:val="008C0973"/>
    <w:rsid w:val="008C1A09"/>
    <w:rsid w:val="008C6983"/>
    <w:rsid w:val="008D6F3A"/>
    <w:rsid w:val="008E2998"/>
    <w:rsid w:val="008E70CB"/>
    <w:rsid w:val="008F1EA6"/>
    <w:rsid w:val="009066C1"/>
    <w:rsid w:val="009240B5"/>
    <w:rsid w:val="009322D8"/>
    <w:rsid w:val="00935EB8"/>
    <w:rsid w:val="00946505"/>
    <w:rsid w:val="00954081"/>
    <w:rsid w:val="009567E3"/>
    <w:rsid w:val="00973DBC"/>
    <w:rsid w:val="00980C88"/>
    <w:rsid w:val="009A3035"/>
    <w:rsid w:val="009A4039"/>
    <w:rsid w:val="009A42B5"/>
    <w:rsid w:val="009C08D2"/>
    <w:rsid w:val="009C51A6"/>
    <w:rsid w:val="009D4A4D"/>
    <w:rsid w:val="009E15D8"/>
    <w:rsid w:val="00A023E4"/>
    <w:rsid w:val="00A03E5E"/>
    <w:rsid w:val="00A234DA"/>
    <w:rsid w:val="00A24725"/>
    <w:rsid w:val="00A26698"/>
    <w:rsid w:val="00A51BB9"/>
    <w:rsid w:val="00A62EF3"/>
    <w:rsid w:val="00A647E7"/>
    <w:rsid w:val="00A75682"/>
    <w:rsid w:val="00A974BC"/>
    <w:rsid w:val="00AA050A"/>
    <w:rsid w:val="00AA1E3E"/>
    <w:rsid w:val="00AC0E9C"/>
    <w:rsid w:val="00AD4EF8"/>
    <w:rsid w:val="00AF03BE"/>
    <w:rsid w:val="00AF27D2"/>
    <w:rsid w:val="00B157D6"/>
    <w:rsid w:val="00B22561"/>
    <w:rsid w:val="00B228B2"/>
    <w:rsid w:val="00B35C1D"/>
    <w:rsid w:val="00B40A6A"/>
    <w:rsid w:val="00B5527A"/>
    <w:rsid w:val="00B632DC"/>
    <w:rsid w:val="00B671FD"/>
    <w:rsid w:val="00B768DB"/>
    <w:rsid w:val="00BA14F9"/>
    <w:rsid w:val="00BB2A3F"/>
    <w:rsid w:val="00BC20CB"/>
    <w:rsid w:val="00BD0AD6"/>
    <w:rsid w:val="00BD6192"/>
    <w:rsid w:val="00BF5B42"/>
    <w:rsid w:val="00C06D96"/>
    <w:rsid w:val="00C12ED5"/>
    <w:rsid w:val="00C14E79"/>
    <w:rsid w:val="00C26A49"/>
    <w:rsid w:val="00C301B3"/>
    <w:rsid w:val="00C313E8"/>
    <w:rsid w:val="00C37A8E"/>
    <w:rsid w:val="00C47191"/>
    <w:rsid w:val="00C52228"/>
    <w:rsid w:val="00C66309"/>
    <w:rsid w:val="00C82577"/>
    <w:rsid w:val="00C9530C"/>
    <w:rsid w:val="00CB4616"/>
    <w:rsid w:val="00CB4DD8"/>
    <w:rsid w:val="00CC0A8F"/>
    <w:rsid w:val="00CC1F72"/>
    <w:rsid w:val="00CC6847"/>
    <w:rsid w:val="00CD6625"/>
    <w:rsid w:val="00CF2186"/>
    <w:rsid w:val="00D015E4"/>
    <w:rsid w:val="00D049A8"/>
    <w:rsid w:val="00D113E2"/>
    <w:rsid w:val="00D13111"/>
    <w:rsid w:val="00D362CD"/>
    <w:rsid w:val="00D36A80"/>
    <w:rsid w:val="00D4506F"/>
    <w:rsid w:val="00D45DD6"/>
    <w:rsid w:val="00D546F0"/>
    <w:rsid w:val="00D56539"/>
    <w:rsid w:val="00D728B9"/>
    <w:rsid w:val="00D739B8"/>
    <w:rsid w:val="00DB372C"/>
    <w:rsid w:val="00DB45EE"/>
    <w:rsid w:val="00DB54AB"/>
    <w:rsid w:val="00DC529E"/>
    <w:rsid w:val="00DC68FE"/>
    <w:rsid w:val="00DD0D9F"/>
    <w:rsid w:val="00E04C5E"/>
    <w:rsid w:val="00E06CD3"/>
    <w:rsid w:val="00E17131"/>
    <w:rsid w:val="00E25ECF"/>
    <w:rsid w:val="00E510C9"/>
    <w:rsid w:val="00E54C7D"/>
    <w:rsid w:val="00E55FFE"/>
    <w:rsid w:val="00E774C1"/>
    <w:rsid w:val="00E77673"/>
    <w:rsid w:val="00E95A0A"/>
    <w:rsid w:val="00EB53B0"/>
    <w:rsid w:val="00EB5B91"/>
    <w:rsid w:val="00ED2A6B"/>
    <w:rsid w:val="00ED5A42"/>
    <w:rsid w:val="00EF1A6E"/>
    <w:rsid w:val="00EF5185"/>
    <w:rsid w:val="00F0016F"/>
    <w:rsid w:val="00F07CCB"/>
    <w:rsid w:val="00F107A2"/>
    <w:rsid w:val="00F25308"/>
    <w:rsid w:val="00F53F53"/>
    <w:rsid w:val="00F7215E"/>
    <w:rsid w:val="00F756D7"/>
    <w:rsid w:val="00F8113F"/>
    <w:rsid w:val="00F825D3"/>
    <w:rsid w:val="00F83B0A"/>
    <w:rsid w:val="00F878FF"/>
    <w:rsid w:val="00F93575"/>
    <w:rsid w:val="00FA5531"/>
    <w:rsid w:val="00FB12C5"/>
    <w:rsid w:val="00FB22B7"/>
    <w:rsid w:val="00FC5720"/>
    <w:rsid w:val="00FC7109"/>
    <w:rsid w:val="00FC7F3D"/>
    <w:rsid w:val="00FD3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95B513-7E82-41CC-B499-3658CD8D3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A09"/>
    <w:pPr>
      <w:spacing w:after="200" w:line="276" w:lineRule="auto"/>
    </w:pPr>
    <w:rPr>
      <w:rFonts w:cs="Calibri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locked/>
    <w:rsid w:val="00154E12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qFormat/>
    <w:rsid w:val="00C14E79"/>
    <w:pPr>
      <w:ind w:left="720"/>
    </w:pPr>
  </w:style>
  <w:style w:type="paragraph" w:styleId="stbilgi">
    <w:name w:val="header"/>
    <w:basedOn w:val="Normal"/>
    <w:link w:val="stbilgiChar"/>
    <w:uiPriority w:val="99"/>
    <w:semiHidden/>
    <w:rsid w:val="00207DF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07DF0"/>
    <w:rPr>
      <w:rFonts w:eastAsia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207DF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07DF0"/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6D5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D5ED1"/>
    <w:rPr>
      <w:rFonts w:ascii="Tahoma" w:hAnsi="Tahoma" w:cs="Tahoma"/>
      <w:sz w:val="16"/>
      <w:szCs w:val="16"/>
      <w:lang w:eastAsia="tr-TR"/>
    </w:rPr>
  </w:style>
  <w:style w:type="paragraph" w:customStyle="1" w:styleId="ListeParagraf10">
    <w:name w:val="Liste Paragraf1"/>
    <w:basedOn w:val="Normal"/>
    <w:uiPriority w:val="99"/>
    <w:qFormat/>
    <w:rsid w:val="0025644C"/>
    <w:pPr>
      <w:spacing w:after="0" w:line="240" w:lineRule="auto"/>
      <w:ind w:left="720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C313E8"/>
  </w:style>
  <w:style w:type="paragraph" w:customStyle="1" w:styleId="AralkYok1">
    <w:name w:val="Aralık Yok1"/>
    <w:uiPriority w:val="99"/>
    <w:qFormat/>
    <w:rsid w:val="00FC5720"/>
    <w:rPr>
      <w:rFonts w:cs="Calibri"/>
      <w:sz w:val="22"/>
      <w:szCs w:val="22"/>
    </w:rPr>
  </w:style>
  <w:style w:type="table" w:styleId="TabloKlavuzu">
    <w:name w:val="Table Grid"/>
    <w:basedOn w:val="NormalTablo"/>
    <w:locked/>
    <w:rsid w:val="00EB5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1B6110"/>
    <w:pPr>
      <w:spacing w:after="0" w:line="240" w:lineRule="auto"/>
      <w:ind w:left="720"/>
    </w:pPr>
    <w:rPr>
      <w:rFonts w:ascii="Times New Roman" w:hAnsi="Times New Roman" w:cs="Times New Roman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154E12"/>
    <w:rPr>
      <w:rFonts w:ascii="Cambria" w:hAnsi="Cambria" w:cs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6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AC3F8-6DC2-4658-AD54-91E2BEB7D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By NeC ® 2010 | Katilimsiz.Com</Company>
  <LinksUpToDate>false</LinksUpToDate>
  <CharactersWithSpaces>4588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UltraXP User</dc:creator>
  <cp:keywords/>
  <dc:description/>
  <cp:lastModifiedBy>Bahtiyar TOLUNAY</cp:lastModifiedBy>
  <cp:revision>51</cp:revision>
  <cp:lastPrinted>2013-12-05T18:37:00Z</cp:lastPrinted>
  <dcterms:created xsi:type="dcterms:W3CDTF">2012-11-14T20:49:00Z</dcterms:created>
  <dcterms:modified xsi:type="dcterms:W3CDTF">2022-06-08T07:51:00Z</dcterms:modified>
</cp:coreProperties>
</file>